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Development Continuity Baseline v0.1.46</w:t>
      </w:r>
    </w:p>
    <w:p>
      <w:r>
        <w:t>Development, not deployed or approved. Library handoff v1.15.0 is the cross-chat authority; the v0.1.44 baseline is historical. Installed application user-observed v0.1.44; external updater v0.1.22 last observed. Browser migration and rollback acceptance pending. Package version 0.1.45. Consult Development-Handoff.md and Development-Backlog.md for the active working state.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