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KIP Interfaces — Installation and Updater Guide v0.1.46 (development; unapproved)</w:t>
      </w:r>
    </w:p>
    <w:p>
      <w:pPr>
        <w:pStyle w:val="Heading1"/>
      </w:pPr>
      <w:r>
        <w:t>Layout</w:t>
      </w:r>
    </w:p>
    <w:p>
      <w:r>
        <w:t>The ZIP includes KIP-Interfaces/ and KIP-Interfaces-Updater/ sibling directories. The live installation expects these directories beside each other under public_html . Persistent data is stored outside the application tree.</w:t>
      </w:r>
    </w:p>
    <w:p>
      <w:pPr>
        <w:pStyle w:val="Heading1"/>
      </w:pPr>
      <w:r>
        <w:t>Normal self-update</w:t>
      </w:r>
    </w:p>
    <w:p>
      <w:pPr>
        <w:pStyle w:val="ListNumber"/>
      </w:pPr>
      <w:r>
        <w:t>Confirm the existing external updater is installed and functional; preserve an independent recovery copy and data backup.</w:t>
      </w:r>
    </w:p>
    <w:p>
      <w:pPr>
        <w:pStyle w:val="ListNumber"/>
      </w:pPr>
      <w:r>
        <w:t>Sign in as administrator, open Self Update, and upload the release ZIP.</w:t>
      </w:r>
    </w:p>
    <w:p>
      <w:pPr>
        <w:pStyle w:val="ListNumber"/>
      </w:pPr>
      <w:r>
        <w:t>An administrator initiates staging. The application checks version lineage and package integrity; the protected approval-registry/key is not required by this development source.</w:t>
      </w:r>
    </w:p>
    <w:p>
      <w:pPr>
        <w:pStyle w:val="ListNumber"/>
      </w:pPr>
      <w:r>
        <w:t>The existing external updater installs the application. Verify the reported version, client operations, authorization, data integrity, and recovery capability using an approved test plan.</w:t>
      </w:r>
    </w:p>
    <w:p>
      <w:pPr>
        <w:pStyle w:val="ListNumber"/>
      </w:pPr>
      <w:r>
        <w:t>The bundled updater is not automatically installed by this flow . Installing a newer external updater requires a separate, explicitly planned operation with rollback.</w:t>
      </w:r>
    </w:p>
    <w:p>
      <w:pPr>
        <w:pStyle w:val="Heading1"/>
      </w:pPr>
      <w:r>
        <w:t>Recovery warning</w:t>
      </w:r>
    </w:p>
    <w:p>
      <w:r>
        <w:t>The supplied v0.1.22 external updater has known source-audit concerns: previous backup removal before new backup verification, archive retention of only two indexed packages, and insufficient failure-path checks. Stage 3 deployment-safety remediation and live interruption testing are pending. Do not assume that a successful normal update proves rollback safety.</w:t>
      </w:r>
    </w:p>
    <w:p>
      <w:pPr>
        <w:pStyle w:val="Heading1"/>
      </w:pPr>
      <w:r>
        <w:t>Release gate</w:t>
      </w:r>
    </w:p>
    <w:p>
      <w:r>
        <w:t>For a release candidate, run the validator from the extracted application directory, supplying both the candidate ZIP and its actual predecessor ZIP:</w:t>
      </w:r>
    </w:p>
    <w:p>
      <w:r>
        <w:t>python3 tools/validate-release.py /path/to/KIP-Interfaces-v0.1.46.zip /path/to/KIP-Interfaces-v0.1.44.zip</w:t>
      </w:r>
    </w:p>
    <w:p>
      <w:r>
        <w:t>The candidate filename is illustrative only; v0.1.46 is a development checkpoint, not an approved release. The validator requires both ZIP arguments and cannot establish semantic correctness, installed updater compatibility, or deployment approval.</w:t>
      </w:r>
    </w:p>
    <w:p>
      <w:r>
        <w:t>External updater compatibility: v0.1.46 source requires updater v0.1.36 or newer. The server's previously observed v0.1.22 updater cannot complete this upgrade through the current Self Update form. A separate manual updater installation is currently required by the source; the requested browser-only migration is not implemented and blocks release.</w:t>
      </w:r>
    </w:p>
    <w:p>
      <w:pPr>
        <w:pStyle w:val="Heading1"/>
      </w:pPr>
      <w:r>
        <w:t>Historical release notes and development appendices</w:t>
      </w:r>
    </w:p>
    <w:p>
      <w:r>
        <w:t>Earlier checkpoint descriptions are retained in the versioned Release-Notes-v0.1.41.md through Release-Notes-v0.1.44.md and historical continuity records. They do not describe current v0.1.46 behavior.</w:t>
      </w:r>
    </w:p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